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DB" w:rsidRPr="00367BAC" w:rsidRDefault="00DA19DB" w:rsidP="00367BAC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robotoregular" w:eastAsia="Times New Roman" w:hAnsi="robotoregular" w:cs="Times New Roman"/>
          <w:sz w:val="21"/>
          <w:szCs w:val="21"/>
          <w:lang w:eastAsia="es-MX"/>
        </w:rPr>
      </w:pPr>
      <w:hyperlink r:id="rId6" w:tgtFrame="_blank" w:history="1">
        <w:r w:rsidRPr="00367BAC">
          <w:rPr>
            <w:rFonts w:ascii="robotoregular" w:eastAsia="Times New Roman" w:hAnsi="robotoregular" w:cs="Times New Roman"/>
            <w:sz w:val="21"/>
            <w:szCs w:val="21"/>
            <w:lang w:eastAsia="es-MX"/>
          </w:rPr>
          <w:t>Ley General de Transparencia y Acceso a la Información Pública</w:t>
        </w:r>
      </w:hyperlink>
    </w:p>
    <w:p w:rsidR="00DA19DB" w:rsidRDefault="0088769E">
      <w:pPr>
        <w:rPr>
          <w:lang w:val="es-ES"/>
        </w:rPr>
      </w:pPr>
      <w:hyperlink r:id="rId7" w:history="1">
        <w:r w:rsidR="00DA19DB" w:rsidRPr="003531FA">
          <w:rPr>
            <w:rStyle w:val="Hipervnculo"/>
            <w:lang w:val="es-ES"/>
          </w:rPr>
          <w:t>http://www.diputados.gob.mx/LeyesBiblio/pdf/LGTAIP_130820.pdf</w:t>
        </w:r>
      </w:hyperlink>
    </w:p>
    <w:p w:rsidR="00DA19DB" w:rsidRDefault="00DA19DB">
      <w:pPr>
        <w:rPr>
          <w:lang w:val="es-ES"/>
        </w:rPr>
      </w:pPr>
    </w:p>
    <w:p w:rsidR="00367BAC" w:rsidRPr="00367BAC" w:rsidRDefault="00367BAC" w:rsidP="00367BAC">
      <w:pPr>
        <w:rPr>
          <w:lang w:val="es-ES"/>
        </w:rPr>
      </w:pPr>
      <w:bookmarkStart w:id="0" w:name="_GoBack"/>
      <w:bookmarkEnd w:id="0"/>
    </w:p>
    <w:p w:rsidR="00DA19DB" w:rsidRDefault="00DA19DB">
      <w:pPr>
        <w:rPr>
          <w:lang w:val="es-ES"/>
        </w:rPr>
      </w:pPr>
    </w:p>
    <w:p w:rsidR="00DA19DB" w:rsidRDefault="00DA19DB">
      <w:pPr>
        <w:rPr>
          <w:lang w:val="es-ES"/>
        </w:rPr>
      </w:pPr>
    </w:p>
    <w:p w:rsidR="00DA19DB" w:rsidRPr="00DA19DB" w:rsidRDefault="00DA19DB">
      <w:pPr>
        <w:rPr>
          <w:lang w:val="es-ES"/>
        </w:rPr>
      </w:pPr>
    </w:p>
    <w:sectPr w:rsidR="00DA19DB" w:rsidRPr="00DA19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1316"/>
    <w:multiLevelType w:val="multilevel"/>
    <w:tmpl w:val="BBD8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2058C"/>
    <w:multiLevelType w:val="hybridMultilevel"/>
    <w:tmpl w:val="ADFAC2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56F1E"/>
    <w:multiLevelType w:val="hybridMultilevel"/>
    <w:tmpl w:val="271A5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86CB4"/>
    <w:multiLevelType w:val="multilevel"/>
    <w:tmpl w:val="1820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DB"/>
    <w:rsid w:val="00367BAC"/>
    <w:rsid w:val="0088769E"/>
    <w:rsid w:val="008F6A79"/>
    <w:rsid w:val="00C1445B"/>
    <w:rsid w:val="00DA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19D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67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19D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6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iputados.gob.mx/LeyesBiblio/pdf/LGTAIP_1308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utados.gob.mx/LeyesBiblio/pdf/LGTAIP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Usuario_T</cp:lastModifiedBy>
  <cp:revision>2</cp:revision>
  <cp:lastPrinted>2020-11-18T16:20:00Z</cp:lastPrinted>
  <dcterms:created xsi:type="dcterms:W3CDTF">2020-11-18T15:38:00Z</dcterms:created>
  <dcterms:modified xsi:type="dcterms:W3CDTF">2020-11-18T16:21:00Z</dcterms:modified>
</cp:coreProperties>
</file>